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4D" w:rsidRPr="00FF20C1" w:rsidRDefault="00D80F08" w:rsidP="00FF20C1">
      <w:pPr>
        <w:jc w:val="center"/>
        <w:rPr>
          <w:b/>
          <w:sz w:val="36"/>
          <w:u w:val="single"/>
        </w:rPr>
      </w:pPr>
      <w:r w:rsidRPr="00FF20C1">
        <w:rPr>
          <w:rFonts w:ascii="Arial" w:hAnsi="Arial" w:cs="Arial"/>
          <w:noProof/>
          <w:color w:val="FFFFFF"/>
          <w:sz w:val="32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5AB7CFB" wp14:editId="5EE67D40">
            <wp:simplePos x="0" y="0"/>
            <wp:positionH relativeFrom="column">
              <wp:posOffset>4086225</wp:posOffset>
            </wp:positionH>
            <wp:positionV relativeFrom="paragraph">
              <wp:posOffset>383540</wp:posOffset>
            </wp:positionV>
            <wp:extent cx="2665095" cy="3067050"/>
            <wp:effectExtent l="0" t="0" r="1905" b="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4D" w:rsidRPr="00FF20C1">
        <w:rPr>
          <w:b/>
          <w:sz w:val="36"/>
          <w:u w:val="single"/>
        </w:rPr>
        <w:t>Multinational Companies in the UK-IKEA</w:t>
      </w:r>
    </w:p>
    <w:p w:rsidR="00FF20C1" w:rsidRPr="00FF20C1" w:rsidRDefault="00FF20C1">
      <w:pPr>
        <w:rPr>
          <w:sz w:val="28"/>
        </w:rPr>
      </w:pPr>
      <w:r w:rsidRPr="00FF20C1">
        <w:rPr>
          <w:sz w:val="28"/>
        </w:rPr>
        <w:t xml:space="preserve">IKEA has located its stores in cities around the UK.  It is typical of a High Income Country as it has people with high levels of disposable income that can afford consumer products.  </w:t>
      </w:r>
    </w:p>
    <w:p w:rsidR="00FF20C1" w:rsidRPr="00FF20C1" w:rsidRDefault="00FF20C1">
      <w:pPr>
        <w:rPr>
          <w:sz w:val="28"/>
        </w:rPr>
      </w:pPr>
      <w:r w:rsidRPr="00FF20C1">
        <w:rPr>
          <w:sz w:val="28"/>
        </w:rPr>
        <w:t xml:space="preserve">In addition, the UK has a </w:t>
      </w:r>
      <w:proofErr w:type="spellStart"/>
      <w:r w:rsidRPr="00FF20C1">
        <w:rPr>
          <w:color w:val="FF0000"/>
          <w:sz w:val="28"/>
        </w:rPr>
        <w:t>well educated</w:t>
      </w:r>
      <w:proofErr w:type="spellEnd"/>
      <w:r w:rsidRPr="00FF20C1">
        <w:rPr>
          <w:color w:val="FF0000"/>
          <w:sz w:val="28"/>
        </w:rPr>
        <w:t xml:space="preserve"> labour market </w:t>
      </w:r>
      <w:r w:rsidRPr="00FF20C1">
        <w:rPr>
          <w:sz w:val="28"/>
        </w:rPr>
        <w:t xml:space="preserve">with </w:t>
      </w:r>
      <w:r w:rsidRPr="00FF20C1">
        <w:rPr>
          <w:color w:val="FF0000"/>
          <w:sz w:val="28"/>
        </w:rPr>
        <w:t xml:space="preserve">universities </w:t>
      </w:r>
      <w:r w:rsidRPr="00FF20C1">
        <w:rPr>
          <w:sz w:val="28"/>
        </w:rPr>
        <w:t>and colleges meaning it can recruit the highly skilled labour it needs to manage the stores.</w:t>
      </w:r>
    </w:p>
    <w:p w:rsidR="00FF20C1" w:rsidRPr="00FF20C1" w:rsidRDefault="00FF20C1">
      <w:pPr>
        <w:rPr>
          <w:sz w:val="28"/>
        </w:rPr>
      </w:pPr>
      <w:r w:rsidRPr="00FF20C1">
        <w:rPr>
          <w:sz w:val="28"/>
        </w:rPr>
        <w:t xml:space="preserve">MNCs like IKEA create a </w:t>
      </w:r>
      <w:r w:rsidRPr="00FF20C1">
        <w:rPr>
          <w:color w:val="FF0000"/>
          <w:sz w:val="28"/>
        </w:rPr>
        <w:t xml:space="preserve">Positive Multiplier Effect </w:t>
      </w:r>
      <w:r w:rsidRPr="00FF20C1">
        <w:rPr>
          <w:sz w:val="28"/>
        </w:rPr>
        <w:t xml:space="preserve">as they create jobs </w:t>
      </w:r>
      <w:r w:rsidRPr="00FF20C1">
        <w:rPr>
          <w:color w:val="FF0000"/>
          <w:sz w:val="28"/>
        </w:rPr>
        <w:t xml:space="preserve">indirectly </w:t>
      </w:r>
      <w:r w:rsidRPr="00FF20C1">
        <w:rPr>
          <w:sz w:val="28"/>
        </w:rPr>
        <w:t>as there is an increased demand for manufacturing products that are sold in store.</w:t>
      </w:r>
    </w:p>
    <w:p w:rsidR="00FF20C1" w:rsidRDefault="00FF20C1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5"/>
        <w:gridCol w:w="995"/>
        <w:gridCol w:w="939"/>
        <w:gridCol w:w="1030"/>
        <w:gridCol w:w="5819"/>
      </w:tblGrid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jc w:val="center"/>
              <w:rPr>
                <w:b/>
                <w:szCs w:val="24"/>
              </w:rPr>
            </w:pPr>
            <w:r w:rsidRPr="00FF20C1">
              <w:rPr>
                <w:b/>
                <w:szCs w:val="24"/>
              </w:rPr>
              <w:t>Advantage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jc w:val="center"/>
              <w:rPr>
                <w:b/>
                <w:szCs w:val="24"/>
              </w:rPr>
            </w:pPr>
            <w:r w:rsidRPr="00FF20C1">
              <w:rPr>
                <w:b/>
                <w:szCs w:val="24"/>
              </w:rPr>
              <w:t xml:space="preserve">Location factor </w:t>
            </w:r>
          </w:p>
        </w:tc>
        <w:tc>
          <w:tcPr>
            <w:tcW w:w="939" w:type="dxa"/>
          </w:tcPr>
          <w:p w:rsidR="00FF20C1" w:rsidRPr="00FF20C1" w:rsidRDefault="00FF20C1" w:rsidP="009E4F6E">
            <w:pPr>
              <w:jc w:val="center"/>
              <w:rPr>
                <w:b/>
                <w:szCs w:val="24"/>
              </w:rPr>
            </w:pPr>
            <w:r w:rsidRPr="00FF20C1">
              <w:rPr>
                <w:b/>
                <w:szCs w:val="24"/>
              </w:rPr>
              <w:t>Positive effect</w:t>
            </w:r>
          </w:p>
        </w:tc>
        <w:tc>
          <w:tcPr>
            <w:tcW w:w="1030" w:type="dxa"/>
          </w:tcPr>
          <w:p w:rsidR="00FF20C1" w:rsidRPr="00FF20C1" w:rsidRDefault="00FF20C1" w:rsidP="009E4F6E">
            <w:pPr>
              <w:jc w:val="center"/>
              <w:rPr>
                <w:b/>
                <w:szCs w:val="24"/>
              </w:rPr>
            </w:pPr>
            <w:r w:rsidRPr="00FF20C1">
              <w:rPr>
                <w:b/>
                <w:szCs w:val="24"/>
              </w:rPr>
              <w:t>Negative effect</w:t>
            </w:r>
          </w:p>
        </w:tc>
        <w:tc>
          <w:tcPr>
            <w:tcW w:w="5819" w:type="dxa"/>
          </w:tcPr>
          <w:p w:rsidR="00FF20C1" w:rsidRPr="00FF20C1" w:rsidRDefault="00FF20C1" w:rsidP="009E4F6E">
            <w:pPr>
              <w:jc w:val="center"/>
              <w:rPr>
                <w:b/>
                <w:szCs w:val="24"/>
              </w:rPr>
            </w:pPr>
            <w:r w:rsidRPr="00FF20C1">
              <w:rPr>
                <w:b/>
                <w:szCs w:val="24"/>
              </w:rPr>
              <w:t>Explanation</w:t>
            </w: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>Next to the M1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 xml:space="preserve">More congestion on nearby roads such 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 xml:space="preserve">Near to </w:t>
            </w:r>
            <w:proofErr w:type="spellStart"/>
            <w:r w:rsidRPr="00FF20C1">
              <w:rPr>
                <w:szCs w:val="24"/>
              </w:rPr>
              <w:t>Meadowhall</w:t>
            </w:r>
            <w:proofErr w:type="spellEnd"/>
            <w:r w:rsidRPr="00FF20C1">
              <w:rPr>
                <w:szCs w:val="24"/>
              </w:rPr>
              <w:t xml:space="preserve"> a retail park and </w:t>
            </w:r>
            <w:proofErr w:type="spellStart"/>
            <w:r w:rsidRPr="00FF20C1">
              <w:rPr>
                <w:szCs w:val="24"/>
              </w:rPr>
              <w:t>Centertainment</w:t>
            </w:r>
            <w:proofErr w:type="spellEnd"/>
            <w:r w:rsidRPr="00FF20C1">
              <w:rPr>
                <w:szCs w:val="24"/>
              </w:rPr>
              <w:t xml:space="preserve"> so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>Customers choose to shop in IKEA instead of other stores in Sheffield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>In the outer suburbs of Sheffield instead of the CBD so…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>500 jobs are created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>IKEA needs to recruit from a large population nearby so…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 xml:space="preserve">Local manufacturing businesses will get orders from IKEA 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>Next to other transport links such as the tram so…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  <w:tr w:rsidR="00FF20C1" w:rsidRPr="001B7D3C" w:rsidTr="00FF20C1">
        <w:tc>
          <w:tcPr>
            <w:tcW w:w="1985" w:type="dxa"/>
          </w:tcPr>
          <w:p w:rsidR="00FF20C1" w:rsidRPr="00FF20C1" w:rsidRDefault="00FF20C1" w:rsidP="009E4F6E">
            <w:pPr>
              <w:rPr>
                <w:szCs w:val="24"/>
              </w:rPr>
            </w:pPr>
            <w:r w:rsidRPr="00FF20C1">
              <w:rPr>
                <w:szCs w:val="24"/>
              </w:rPr>
              <w:t>IKEA stores need a threshold population of 2 million people within 40-60 miles.  The Sheffield store has this so…</w:t>
            </w:r>
          </w:p>
        </w:tc>
        <w:tc>
          <w:tcPr>
            <w:tcW w:w="995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93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1030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  <w:tc>
          <w:tcPr>
            <w:tcW w:w="5819" w:type="dxa"/>
          </w:tcPr>
          <w:p w:rsidR="00FF20C1" w:rsidRPr="00FF20C1" w:rsidRDefault="00FF20C1" w:rsidP="009E4F6E">
            <w:pPr>
              <w:rPr>
                <w:szCs w:val="24"/>
              </w:rPr>
            </w:pPr>
          </w:p>
        </w:tc>
      </w:tr>
    </w:tbl>
    <w:p w:rsidR="00FF20C1" w:rsidRDefault="00FF20C1"/>
    <w:p w:rsidR="00FF20C1" w:rsidRDefault="00FF20C1">
      <w:bookmarkStart w:id="0" w:name="_GoBack"/>
      <w:bookmarkEnd w:id="0"/>
    </w:p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FF20C1" w:rsidRDefault="00FF20C1"/>
    <w:p w:rsidR="00740F4D" w:rsidRDefault="00740F4D"/>
    <w:sectPr w:rsidR="00740F4D" w:rsidSect="00FF20C1">
      <w:pgSz w:w="11906" w:h="16838"/>
      <w:pgMar w:top="284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A"/>
    <w:rsid w:val="00255B83"/>
    <w:rsid w:val="004B2923"/>
    <w:rsid w:val="00537208"/>
    <w:rsid w:val="00740F4D"/>
    <w:rsid w:val="00B96A49"/>
    <w:rsid w:val="00C03B0A"/>
    <w:rsid w:val="00D80F08"/>
    <w:rsid w:val="00E6640A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C727B-F716-4B18-96CD-54EB547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G (Birley CC Teacher)</dc:creator>
  <cp:keywords/>
  <dc:description/>
  <cp:lastModifiedBy>Townsend, G (Birley CC Teacher)</cp:lastModifiedBy>
  <cp:revision>2</cp:revision>
  <dcterms:created xsi:type="dcterms:W3CDTF">2019-03-11T14:38:00Z</dcterms:created>
  <dcterms:modified xsi:type="dcterms:W3CDTF">2019-03-11T15:24:00Z</dcterms:modified>
</cp:coreProperties>
</file>